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ABC2" w14:textId="4B0B7019" w:rsidR="008F2716" w:rsidRDefault="0024452D" w:rsidP="00244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AF5D6D"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РУНТУВАННЯ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ТЕХНІЧНИХ ТА </w:t>
      </w:r>
      <w:r w:rsidRPr="00726A55">
        <w:rPr>
          <w:rFonts w:ascii="Times New Roman" w:hAnsi="Times New Roman" w:cs="Times New Roman"/>
          <w:b/>
          <w:sz w:val="28"/>
          <w:szCs w:val="28"/>
          <w:lang w:val="uk-UA"/>
        </w:rPr>
        <w:t>ЯКІСНИХ ХАРАКТЕРИСТИК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ЗАКУПІВЛІ, РОЗМІРУ БЮДЖЕТНОГО ПРИЗНАЧЕННЯ, ОЧІКУВАНОЇ ВАРТОСТІ ПРЕДМЕТА ЗАКУПІВЛІ</w:t>
      </w:r>
      <w:r w:rsidR="008F2716" w:rsidRPr="00691D55">
        <w:rPr>
          <w:lang w:val="ru-RU"/>
        </w:rPr>
        <w:t xml:space="preserve"> </w:t>
      </w:r>
    </w:p>
    <w:p w14:paraId="1E9AF776" w14:textId="77777777" w:rsidR="00726A55" w:rsidRDefault="008F2716" w:rsidP="008F27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(закупівля </w:t>
      </w:r>
      <w:r w:rsidR="00E43393" w:rsidRPr="00E43393">
        <w:rPr>
          <w:rFonts w:ascii="Times New Roman" w:hAnsi="Times New Roman" w:cs="Times New Roman"/>
          <w:b/>
          <w:sz w:val="28"/>
          <w:szCs w:val="28"/>
          <w:lang w:val="uk-UA"/>
        </w:rPr>
        <w:t>UA-2023-10-16-007146-a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3A14365F" w14:textId="77777777" w:rsidR="00037ED8" w:rsidRDefault="00037ED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4769F72" w14:textId="77777777" w:rsidR="00691D55" w:rsidRDefault="00691D55" w:rsidP="00691D5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Замовник:</w:t>
      </w:r>
    </w:p>
    <w:p w14:paraId="45CFB673" w14:textId="77777777" w:rsidR="00691D55" w:rsidRPr="00335576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Театрально-видовищний заклад культури «Київський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національний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академічний Молодий театр»</w:t>
      </w:r>
    </w:p>
    <w:p w14:paraId="4C97320B" w14:textId="77777777" w:rsidR="00691D55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ЄДРПОУ: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05509470</w:t>
      </w:r>
    </w:p>
    <w:p w14:paraId="5F67A8C9" w14:textId="77777777" w:rsidR="00691D55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</w:p>
    <w:p w14:paraId="26C30A3A" w14:textId="77777777" w:rsidR="00691D55" w:rsidRDefault="00691D55" w:rsidP="00691D5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6C196E" w14:textId="77777777" w:rsidR="00691D55" w:rsidRDefault="00691D55" w:rsidP="00691D5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предмет закупівлі:</w:t>
      </w:r>
    </w:p>
    <w:p w14:paraId="051859F2" w14:textId="77777777" w:rsidR="00691D55" w:rsidRPr="00CE0A72" w:rsidRDefault="00691D55" w:rsidP="00691D55">
      <w:pPr>
        <w:pStyle w:val="a3"/>
        <w:numPr>
          <w:ilvl w:val="1"/>
          <w:numId w:val="1"/>
        </w:numPr>
        <w:ind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 xml:space="preserve">Назва предмету закупівлі: 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>Рухомий світловий прилад, код</w:t>
      </w:r>
      <w:r w:rsidRPr="00CE0A72">
        <w:rPr>
          <w:lang w:val="ru-RU"/>
        </w:rPr>
        <w:t xml:space="preserve"> 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ДК 021:2015 (CPV): 31520000-7 Світильники та освітлювальна арматура </w:t>
      </w:r>
    </w:p>
    <w:p w14:paraId="123F493F" w14:textId="77777777" w:rsidR="00691D55" w:rsidRPr="00CE0A72" w:rsidRDefault="00691D55" w:rsidP="00691D55">
      <w:pPr>
        <w:pStyle w:val="a3"/>
        <w:numPr>
          <w:ilvl w:val="1"/>
          <w:numId w:val="1"/>
        </w:numPr>
        <w:ind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>Кількість товару, обсяг виконання робіт чи надання послуг: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4 штуки</w:t>
      </w:r>
    </w:p>
    <w:p w14:paraId="20E9AF6F" w14:textId="77777777" w:rsidR="00691D55" w:rsidRPr="00CE0A72" w:rsidRDefault="00691D55" w:rsidP="00691D55">
      <w:pPr>
        <w:pStyle w:val="a3"/>
        <w:numPr>
          <w:ilvl w:val="1"/>
          <w:numId w:val="1"/>
        </w:numPr>
        <w:ind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A72">
        <w:rPr>
          <w:rFonts w:ascii="Times New Roman" w:hAnsi="Times New Roman" w:cs="Times New Roman"/>
          <w:sz w:val="28"/>
          <w:szCs w:val="28"/>
          <w:lang w:val="uk-UA"/>
        </w:rPr>
        <w:t xml:space="preserve">Строк поставки, виконання робіт або надання послуг: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до 15.11.2023</w:t>
      </w:r>
      <w:r w:rsidRPr="00CE0A7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14:paraId="3FFBFBFB" w14:textId="77777777" w:rsidR="00691D55" w:rsidRPr="00496DE3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6DE3">
        <w:rPr>
          <w:rFonts w:ascii="Times New Roman" w:hAnsi="Times New Roman" w:cs="Times New Roman"/>
          <w:sz w:val="28"/>
          <w:szCs w:val="28"/>
          <w:lang w:val="uk-UA"/>
        </w:rPr>
        <w:t xml:space="preserve">Місце поставки, виконання робіт або надання послуг: </w:t>
      </w:r>
      <w:r w:rsidRPr="00496DE3">
        <w:rPr>
          <w:rFonts w:ascii="Times New Roman" w:hAnsi="Times New Roman" w:cs="Times New Roman"/>
          <w:i/>
          <w:sz w:val="28"/>
          <w:szCs w:val="28"/>
          <w:lang w:val="uk-UA"/>
        </w:rPr>
        <w:t>01001, м. Київ, вул. Прорізна, 17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40FEB10A" w14:textId="77777777" w:rsidR="00691D55" w:rsidRPr="00335576" w:rsidRDefault="00691D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предмету закупівлі: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144 000,00 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грн.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сто сорок чотири тисячі </w:t>
      </w:r>
      <w:r w:rsidRPr="00FE7A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грн.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00 </w:t>
      </w:r>
      <w:r w:rsidRPr="00FE7A48">
        <w:rPr>
          <w:rFonts w:ascii="Times New Roman" w:hAnsi="Times New Roman" w:cs="Times New Roman"/>
          <w:i/>
          <w:sz w:val="28"/>
          <w:szCs w:val="28"/>
          <w:lang w:val="uk-UA"/>
        </w:rPr>
        <w:t>коп.</w:t>
      </w:r>
      <w:r w:rsidRPr="00335576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ПДВ</w:t>
      </w:r>
    </w:p>
    <w:p w14:paraId="05DA92D8" w14:textId="77777777" w:rsidR="00726A55" w:rsidRDefault="00726A55" w:rsidP="003355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402384" w14:textId="56FEDA0C" w:rsidR="00726A55" w:rsidRPr="00726A55" w:rsidRDefault="00726A55" w:rsidP="0024452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AF5D6D">
        <w:rPr>
          <w:rFonts w:ascii="Times New Roman" w:hAnsi="Times New Roman" w:cs="Times New Roman"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24452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09F3787" w14:textId="77777777" w:rsidR="008F2716" w:rsidRPr="00691D55" w:rsidRDefault="00726A55" w:rsidP="00691D5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24452D"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технічних та </w:t>
      </w:r>
      <w:r w:rsidRPr="0024452D">
        <w:rPr>
          <w:rFonts w:ascii="Times New Roman" w:hAnsi="Times New Roman" w:cs="Times New Roman"/>
          <w:sz w:val="28"/>
          <w:szCs w:val="28"/>
          <w:lang w:val="uk-UA"/>
        </w:rPr>
        <w:t xml:space="preserve">якісних характеристик закупівлі: </w:t>
      </w:r>
      <w:r w:rsidR="00691D55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проводиться для можливості забезпечення високого рівня вистав театру. </w:t>
      </w:r>
      <w:r w:rsidR="0024452D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Закупівля відбувається з зазначенням технічних характеристик в тендерній документації. 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Замовник здійснює закупівлю даного предмету закупівлі, оскільки замовником 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було проведено аналіз доступних світлових приладів на ринку і обрано такий, який найбільш відповідає 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>вимогам та потребам замовника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урахуванням всіх особливостей кріплення, роботи, строків експлуатації та якості таких світлових приладів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Якісні та технічні характеристики заявленої кількості </w:t>
      </w:r>
      <w:r w:rsidR="00691D55">
        <w:rPr>
          <w:rFonts w:ascii="Times New Roman" w:hAnsi="Times New Roman" w:cs="Times New Roman"/>
          <w:i/>
          <w:sz w:val="28"/>
          <w:szCs w:val="28"/>
          <w:lang w:val="uk-UA"/>
        </w:rPr>
        <w:t>світлових приладів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визначені з урахуванням реальних потреб </w:t>
      </w:r>
      <w:r w:rsidR="009F79C6" w:rsidRPr="00691D55">
        <w:rPr>
          <w:rFonts w:ascii="Times New Roman" w:hAnsi="Times New Roman" w:cs="Times New Roman"/>
          <w:i/>
          <w:sz w:val="28"/>
          <w:szCs w:val="28"/>
          <w:lang w:val="uk-UA"/>
        </w:rPr>
        <w:t>театру</w:t>
      </w:r>
      <w:r w:rsidR="008F2716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оптимального співвідношення ціни та якості. </w:t>
      </w:r>
    </w:p>
    <w:p w14:paraId="4721EED7" w14:textId="77777777" w:rsidR="00B17DE4" w:rsidRDefault="0024452D" w:rsidP="00D74B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7DE4">
        <w:rPr>
          <w:rFonts w:ascii="Times New Roman" w:hAnsi="Times New Roman" w:cs="Times New Roman"/>
          <w:sz w:val="28"/>
          <w:szCs w:val="28"/>
          <w:lang w:val="uk-UA"/>
        </w:rPr>
        <w:t>Обґрунтування розміру бюджетного призначення:</w:t>
      </w:r>
      <w:r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>закупівля здійснюється за власні кошти, отримані за рахунок господарської діяльності</w:t>
      </w:r>
      <w:r w:rsid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театру</w:t>
      </w:r>
      <w:r w:rsidR="00B17DE4" w:rsidRPr="00B17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відповідно до плану закупівель на 2023 рік. </w:t>
      </w:r>
    </w:p>
    <w:p w14:paraId="7BD47BCE" w14:textId="77777777" w:rsidR="00CE0A72" w:rsidRPr="009F79C6" w:rsidRDefault="00726A55" w:rsidP="009F79C6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</w:t>
      </w:r>
      <w:r w:rsidR="0024452D" w:rsidRPr="009F79C6">
        <w:rPr>
          <w:rFonts w:ascii="Times New Roman" w:hAnsi="Times New Roman" w:cs="Times New Roman"/>
          <w:sz w:val="28"/>
          <w:szCs w:val="28"/>
          <w:lang w:val="uk-UA"/>
        </w:rPr>
        <w:t>вартості предмета закупівлі</w:t>
      </w:r>
      <w:r w:rsidRPr="009F79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Очікувана вартість закупівлі визначена н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підставі </w:t>
      </w:r>
      <w:proofErr w:type="spellStart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>середньоринкових</w:t>
      </w:r>
      <w:proofErr w:type="spellEnd"/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цін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Україні </w:t>
      </w:r>
      <w:r w:rsidR="00CE0A72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відповідний товар 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з урахуванням послуг доставки</w:t>
      </w:r>
      <w:r w:rsidR="00691D55" w:rsidRPr="00691D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розвантаження.</w:t>
      </w:r>
      <w:r w:rsidR="00712D91" w:rsidRPr="009F79C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F2716" w:rsidRPr="009F79C6">
        <w:rPr>
          <w:sz w:val="28"/>
          <w:szCs w:val="28"/>
          <w:lang w:val="uk-UA"/>
        </w:rPr>
        <w:t xml:space="preserve">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Визначення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очікуваної вартості предмета закупівлі обумовлено статистичним аналізом загальнодоступної інформації про ціну предмета закупівлі 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>(на основі інформації</w:t>
      </w:r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</w:t>
      </w:r>
      <w:proofErr w:type="spellStart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Прозорро</w:t>
      </w:r>
      <w:proofErr w:type="spellEnd"/>
      <w:r w:rsidR="009F79C6" w:rsidRPr="009F79C6">
        <w:rPr>
          <w:rFonts w:ascii="Times New Roman" w:hAnsi="Times New Roman" w:cs="Times New Roman"/>
          <w:i/>
          <w:sz w:val="28"/>
          <w:szCs w:val="28"/>
          <w:lang w:val="uk-UA"/>
        </w:rPr>
        <w:t>», тощо</w:t>
      </w:r>
      <w:r w:rsidR="009F79C6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="008F2716" w:rsidRPr="009F79C6">
        <w:rPr>
          <w:rFonts w:ascii="Times New Roman" w:hAnsi="Times New Roman" w:cs="Times New Roman"/>
          <w:i/>
          <w:sz w:val="28"/>
          <w:szCs w:val="28"/>
          <w:lang w:val="uk-UA"/>
        </w:rPr>
        <w:t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</w:t>
      </w:r>
      <w:r w:rsidR="008F2716" w:rsidRPr="009F79C6">
        <w:rPr>
          <w:sz w:val="28"/>
          <w:szCs w:val="28"/>
          <w:lang w:val="uk-UA"/>
        </w:rPr>
        <w:t xml:space="preserve"> </w:t>
      </w:r>
    </w:p>
    <w:sectPr w:rsidR="00CE0A72" w:rsidRPr="009F79C6" w:rsidSect="00726A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71B9"/>
    <w:multiLevelType w:val="multilevel"/>
    <w:tmpl w:val="A1D87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5653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D8"/>
    <w:rsid w:val="00037ED8"/>
    <w:rsid w:val="000E02B4"/>
    <w:rsid w:val="001B50DD"/>
    <w:rsid w:val="001F4C46"/>
    <w:rsid w:val="0024452D"/>
    <w:rsid w:val="003267FA"/>
    <w:rsid w:val="00335576"/>
    <w:rsid w:val="003468C0"/>
    <w:rsid w:val="003B6D87"/>
    <w:rsid w:val="0043670F"/>
    <w:rsid w:val="00496DE3"/>
    <w:rsid w:val="005C4DDF"/>
    <w:rsid w:val="006664C0"/>
    <w:rsid w:val="00691D55"/>
    <w:rsid w:val="006B6B72"/>
    <w:rsid w:val="006F0315"/>
    <w:rsid w:val="00712D91"/>
    <w:rsid w:val="00726A55"/>
    <w:rsid w:val="00731164"/>
    <w:rsid w:val="0073392B"/>
    <w:rsid w:val="00801E03"/>
    <w:rsid w:val="008A2901"/>
    <w:rsid w:val="008F2716"/>
    <w:rsid w:val="009D19CC"/>
    <w:rsid w:val="009F79C6"/>
    <w:rsid w:val="00AF5D6D"/>
    <w:rsid w:val="00B17DE4"/>
    <w:rsid w:val="00B51BD0"/>
    <w:rsid w:val="00C170C4"/>
    <w:rsid w:val="00C32C9B"/>
    <w:rsid w:val="00C732EE"/>
    <w:rsid w:val="00C83C31"/>
    <w:rsid w:val="00CE0A72"/>
    <w:rsid w:val="00CF3CC2"/>
    <w:rsid w:val="00E43393"/>
    <w:rsid w:val="00EA728D"/>
    <w:rsid w:val="00EB42AB"/>
    <w:rsid w:val="00FC75D7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F198"/>
  <w15:chartTrackingRefBased/>
  <w15:docId w15:val="{B0462AAB-E0B8-4016-A302-045C4ED6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83C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Tkachenko</dc:creator>
  <cp:keywords/>
  <dc:description/>
  <cp:lastModifiedBy>Dariia</cp:lastModifiedBy>
  <cp:revision>25</cp:revision>
  <cp:lastPrinted>2021-10-29T07:45:00Z</cp:lastPrinted>
  <dcterms:created xsi:type="dcterms:W3CDTF">2019-11-14T11:05:00Z</dcterms:created>
  <dcterms:modified xsi:type="dcterms:W3CDTF">2023-10-17T11:20:00Z</dcterms:modified>
</cp:coreProperties>
</file>